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B6F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045892AB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社会组织自查情况表</w:t>
      </w:r>
      <w:bookmarkEnd w:id="0"/>
    </w:p>
    <w:p w14:paraId="3B812CB9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 w14:paraId="271C4803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>社会组织名称（盖章）：           社会组织主要负责人签字：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54"/>
        <w:gridCol w:w="4868"/>
      </w:tblGrid>
      <w:tr w14:paraId="72B2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00D67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社会组织名称</w:t>
            </w:r>
          </w:p>
        </w:tc>
        <w:tc>
          <w:tcPr>
            <w:tcW w:w="4868" w:type="dxa"/>
            <w:vAlign w:val="center"/>
          </w:tcPr>
          <w:p w14:paraId="7A0678C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04B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36EBA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业务主管单位</w:t>
            </w:r>
          </w:p>
        </w:tc>
        <w:tc>
          <w:tcPr>
            <w:tcW w:w="4868" w:type="dxa"/>
            <w:vAlign w:val="center"/>
          </w:tcPr>
          <w:p w14:paraId="3C663CC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AAD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64BA2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社会组织类型</w:t>
            </w:r>
          </w:p>
        </w:tc>
        <w:tc>
          <w:tcPr>
            <w:tcW w:w="4868" w:type="dxa"/>
            <w:vAlign w:val="center"/>
          </w:tcPr>
          <w:p w14:paraId="1CC1E7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□慈善组织（基金会） □民办非企业单位</w:t>
            </w:r>
          </w:p>
        </w:tc>
      </w:tr>
      <w:tr w14:paraId="3DB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shd w:val="clear"/>
            <w:vAlign w:val="center"/>
          </w:tcPr>
          <w:p w14:paraId="20841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组织代码</w:t>
            </w:r>
          </w:p>
        </w:tc>
        <w:tc>
          <w:tcPr>
            <w:tcW w:w="4868" w:type="dxa"/>
            <w:vAlign w:val="center"/>
          </w:tcPr>
          <w:p w14:paraId="6AF03F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2B1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shd w:val="clear"/>
            <w:vAlign w:val="center"/>
          </w:tcPr>
          <w:p w14:paraId="4C7F8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业务范围</w:t>
            </w:r>
          </w:p>
        </w:tc>
        <w:tc>
          <w:tcPr>
            <w:tcW w:w="4868" w:type="dxa"/>
            <w:vAlign w:val="center"/>
          </w:tcPr>
          <w:p w14:paraId="6F1720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B5E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2" w:hRule="atLeast"/>
        </w:trPr>
        <w:tc>
          <w:tcPr>
            <w:tcW w:w="3654" w:type="dxa"/>
            <w:shd w:val="clear"/>
            <w:vAlign w:val="center"/>
          </w:tcPr>
          <w:p w14:paraId="20A5E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是否以实施大病救助项目或 其他公益项目开展“配捐”“投流”活动</w:t>
            </w:r>
          </w:p>
        </w:tc>
        <w:tc>
          <w:tcPr>
            <w:tcW w:w="4868" w:type="dxa"/>
            <w:vAlign w:val="center"/>
          </w:tcPr>
          <w:p w14:paraId="237CF5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□是       □否</w:t>
            </w:r>
          </w:p>
        </w:tc>
      </w:tr>
      <w:tr w14:paraId="78E7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6" w:hRule="atLeast"/>
        </w:trPr>
        <w:tc>
          <w:tcPr>
            <w:tcW w:w="3654" w:type="dxa"/>
            <w:shd w:val="clear"/>
            <w:vAlign w:val="center"/>
          </w:tcPr>
          <w:p w14:paraId="2F5D8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是否存在以“配捐”“投流”名义从事诈骗、非法集资活动</w:t>
            </w:r>
          </w:p>
        </w:tc>
        <w:tc>
          <w:tcPr>
            <w:tcW w:w="4868" w:type="dxa"/>
            <w:vAlign w:val="center"/>
          </w:tcPr>
          <w:p w14:paraId="69BAB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□是       □否</w:t>
            </w:r>
          </w:p>
        </w:tc>
      </w:tr>
      <w:tr w14:paraId="5FBC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9" w:hRule="atLeast"/>
        </w:trPr>
        <w:tc>
          <w:tcPr>
            <w:tcW w:w="3654" w:type="dxa"/>
            <w:vAlign w:val="center"/>
          </w:tcPr>
          <w:p w14:paraId="351D3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开展“配捐”“投流”活动的时间</w:t>
            </w:r>
          </w:p>
        </w:tc>
        <w:tc>
          <w:tcPr>
            <w:tcW w:w="4868" w:type="dxa"/>
            <w:vAlign w:val="center"/>
          </w:tcPr>
          <w:p w14:paraId="3725EE0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1B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52DE7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救助对象</w:t>
            </w:r>
          </w:p>
        </w:tc>
        <w:tc>
          <w:tcPr>
            <w:tcW w:w="4868" w:type="dxa"/>
            <w:vAlign w:val="center"/>
          </w:tcPr>
          <w:p w14:paraId="2F993AF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636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3" w:hRule="atLeast"/>
        </w:trPr>
        <w:tc>
          <w:tcPr>
            <w:tcW w:w="3654" w:type="dxa"/>
            <w:vAlign w:val="center"/>
          </w:tcPr>
          <w:p w14:paraId="0F963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开展“配捐”“投流”的具体方式</w:t>
            </w:r>
          </w:p>
        </w:tc>
        <w:tc>
          <w:tcPr>
            <w:tcW w:w="4868" w:type="dxa"/>
            <w:vAlign w:val="center"/>
          </w:tcPr>
          <w:p w14:paraId="7DE457C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5F8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6AFCA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合作机构和人员</w:t>
            </w:r>
          </w:p>
        </w:tc>
        <w:tc>
          <w:tcPr>
            <w:tcW w:w="4868" w:type="dxa"/>
            <w:vAlign w:val="center"/>
          </w:tcPr>
          <w:p w14:paraId="1501F5D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655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48444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是否已叫停，募得款物处置情况</w:t>
            </w:r>
          </w:p>
        </w:tc>
        <w:tc>
          <w:tcPr>
            <w:tcW w:w="4868" w:type="dxa"/>
            <w:vAlign w:val="center"/>
          </w:tcPr>
          <w:p w14:paraId="791EF1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6F3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3654" w:type="dxa"/>
            <w:vAlign w:val="center"/>
          </w:tcPr>
          <w:p w14:paraId="345A6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其他需要说明的问题</w:t>
            </w:r>
          </w:p>
        </w:tc>
        <w:tc>
          <w:tcPr>
            <w:tcW w:w="4868" w:type="dxa"/>
            <w:vAlign w:val="center"/>
          </w:tcPr>
          <w:p w14:paraId="3169781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1042CE7A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</w:p>
    <w:p w14:paraId="12B6DB15"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 xml:space="preserve">联系人： 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联系电话：</w:t>
      </w:r>
    </w:p>
    <w:p w14:paraId="475C8A82"/>
    <w:p w14:paraId="041EFD64"/>
    <w:p w14:paraId="382198D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95AF3"/>
    <w:rsid w:val="63F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2026-02-10T06:45:00Z</dcterms:created>
  <dc:creator>高云龙</dc:creator>
  <cp:lastModifiedBy>高云龙</cp:lastModifiedBy>
  <dcterms:modified xsi:type="dcterms:W3CDTF">2026-02-10T07:28:33Z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7BFC6E85ACF34EB5AA50EFF50D54CED1_11</vt:lpwstr>
  </property>
  <property fmtid="{D5CDD505-2E9C-101B-9397-08002B2CF9AE}" pid="4" name="KSOTemplateDocerSaveRecord">
    <vt:lpwstr>eyJoZGlkIjoiODNjZTY0OGU1ZDk1YzA4ZjE1YTg1NTJkMjc2MTEyNjUiLCJ1c2VySWQiOiIyMDcxOTA4NzcifQ==</vt:lpwstr>
  </property>
</Properties>
</file>